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FA" w:rsidRDefault="00493ECE" w:rsidP="00383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BİYOKİMYASAL İNKÜBATÖR (BOD) </w:t>
      </w:r>
      <w:r w:rsidR="0092009B">
        <w:rPr>
          <w:rFonts w:ascii="Times New Roman" w:hAnsi="Times New Roman" w:cs="Times New Roman"/>
          <w:sz w:val="24"/>
          <w:szCs w:val="24"/>
        </w:rPr>
        <w:t>TEKNİK ŞARTNAMESİ</w:t>
      </w:r>
    </w:p>
    <w:p w:rsid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renkli LCD ekrana sahip olmalıdır.</w:t>
      </w:r>
    </w:p>
    <w:p w:rsidR="004C2E1B" w:rsidRDefault="005A6A6E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kapasitesi 2</w:t>
      </w:r>
      <w:r w:rsidR="00E17C1B">
        <w:rPr>
          <w:rFonts w:ascii="Times New Roman" w:hAnsi="Times New Roman" w:cs="Times New Roman"/>
          <w:sz w:val="24"/>
          <w:szCs w:val="24"/>
        </w:rPr>
        <w:t>5</w:t>
      </w:r>
      <w:r w:rsidR="004C2E1B">
        <w:rPr>
          <w:rFonts w:ascii="Times New Roman" w:hAnsi="Times New Roman" w:cs="Times New Roman"/>
          <w:sz w:val="24"/>
          <w:szCs w:val="24"/>
        </w:rPr>
        <w:t>0 litre olmalıdır.</w:t>
      </w:r>
    </w:p>
    <w:p w:rsidR="004C2E1B" w:rsidRP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2E1B">
        <w:rPr>
          <w:rFonts w:ascii="Times New Roman" w:hAnsi="Times New Roman" w:cs="Times New Roman"/>
          <w:sz w:val="24"/>
          <w:szCs w:val="24"/>
        </w:rPr>
        <w:t xml:space="preserve">Cihazın sıcaklık </w:t>
      </w:r>
      <w:proofErr w:type="gramStart"/>
      <w:r w:rsidRPr="004C2E1B">
        <w:rPr>
          <w:rFonts w:ascii="Times New Roman" w:hAnsi="Times New Roman" w:cs="Times New Roman"/>
          <w:sz w:val="24"/>
          <w:szCs w:val="24"/>
        </w:rPr>
        <w:t>aralığı</w:t>
      </w:r>
      <w:proofErr w:type="gramEnd"/>
      <w:r w:rsidRPr="004C2E1B">
        <w:rPr>
          <w:rFonts w:ascii="Times New Roman" w:hAnsi="Times New Roman" w:cs="Times New Roman"/>
          <w:sz w:val="24"/>
          <w:szCs w:val="24"/>
        </w:rPr>
        <w:t xml:space="preserve"> 0~65 </w:t>
      </w:r>
      <w:r w:rsidRPr="004C2E1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2E1B">
        <w:rPr>
          <w:rFonts w:ascii="Times New Roman" w:hAnsi="Times New Roman" w:cs="Times New Roman"/>
          <w:sz w:val="24"/>
          <w:szCs w:val="24"/>
        </w:rPr>
        <w:t>C olmalıdır.</w:t>
      </w:r>
    </w:p>
    <w:p w:rsid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sıcaklık dağılımı ±</w:t>
      </w:r>
      <w:proofErr w:type="gramStart"/>
      <w:r>
        <w:rPr>
          <w:rFonts w:ascii="Times New Roman" w:hAnsi="Times New Roman" w:cs="Times New Roman"/>
          <w:sz w:val="24"/>
          <w:szCs w:val="24"/>
        </w:rPr>
        <w:t>0.5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sıcaklık çözünürlüğü 0.1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doğruluğu 37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C’de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 olmalıdır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5-35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ortam sıcaklığında çalışabilmelidir.</w:t>
      </w:r>
    </w:p>
    <w:p w:rsidR="002E7595" w:rsidRDefault="002E7595" w:rsidP="002E759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tek </w:t>
      </w:r>
      <w:proofErr w:type="spellStart"/>
      <w:r>
        <w:rPr>
          <w:rFonts w:ascii="Times New Roman" w:hAnsi="Times New Roman" w:cs="Times New Roman"/>
          <w:sz w:val="24"/>
          <w:szCs w:val="24"/>
        </w:rPr>
        <w:t>segmentli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 kontrollü sıcaklık ve nem kontrolü sağlanmalıdır.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iç haznesi ve rafları güvenilir temizlik ve dezenfeksiyon sağlayan aynalı paslanmaz çelik olmalıdır.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iç haznesi pürüzsüz, kolay </w:t>
      </w:r>
      <w:proofErr w:type="gramStart"/>
      <w:r>
        <w:rPr>
          <w:rFonts w:ascii="Times New Roman" w:hAnsi="Times New Roman" w:cs="Times New Roman"/>
          <w:sz w:val="24"/>
          <w:szCs w:val="24"/>
        </w:rPr>
        <w:t>sterilize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edilebilir, vida içermeyen yapıda olmalıdır.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kondansörün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temizlenebilmesi için direkt açılabilir havalandırma filtresi bulunmalıdır.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yüksek sıcaklık alarmına sahip olmalıdır.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çift </w:t>
      </w:r>
      <w:proofErr w:type="spellStart"/>
      <w:r>
        <w:rPr>
          <w:rFonts w:ascii="Times New Roman" w:hAnsi="Times New Roman" w:cs="Times New Roman"/>
          <w:sz w:val="24"/>
          <w:szCs w:val="24"/>
        </w:rPr>
        <w:t>evaporatör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anahtarı ile çalışmada donma olasılığının önüne geçilmelidir.</w:t>
      </w:r>
    </w:p>
    <w:p w:rsidR="00493ECE" w:rsidRDefault="00E17C1B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</w:t>
      </w:r>
      <w:r w:rsidR="001A31BC">
        <w:rPr>
          <w:rFonts w:ascii="Times New Roman" w:hAnsi="Times New Roman" w:cs="Times New Roman"/>
          <w:sz w:val="24"/>
          <w:szCs w:val="24"/>
        </w:rPr>
        <w:t xml:space="preserve">hazın </w:t>
      </w:r>
      <w:proofErr w:type="gramStart"/>
      <w:r w:rsidR="001A31BC">
        <w:rPr>
          <w:rFonts w:ascii="Times New Roman" w:hAnsi="Times New Roman" w:cs="Times New Roman"/>
          <w:sz w:val="24"/>
          <w:szCs w:val="24"/>
        </w:rPr>
        <w:t>nominal</w:t>
      </w:r>
      <w:proofErr w:type="gramEnd"/>
      <w:r w:rsidR="001A31BC">
        <w:rPr>
          <w:rFonts w:ascii="Times New Roman" w:hAnsi="Times New Roman" w:cs="Times New Roman"/>
          <w:sz w:val="24"/>
          <w:szCs w:val="24"/>
        </w:rPr>
        <w:t xml:space="preserve"> gücü 14</w:t>
      </w:r>
      <w:r w:rsidR="00493ECE">
        <w:rPr>
          <w:rFonts w:ascii="Times New Roman" w:hAnsi="Times New Roman" w:cs="Times New Roman"/>
          <w:sz w:val="24"/>
          <w:szCs w:val="24"/>
        </w:rPr>
        <w:t>00 W olmalıdır.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hava soğutmalı </w:t>
      </w:r>
      <w:proofErr w:type="spellStart"/>
      <w:r>
        <w:rPr>
          <w:rFonts w:ascii="Times New Roman" w:hAnsi="Times New Roman" w:cs="Times New Roman"/>
          <w:sz w:val="24"/>
          <w:szCs w:val="24"/>
        </w:rPr>
        <w:t>hermetik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kompresöre sahip olmalıdır.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soğutması R134A ile olmalıdır.</w:t>
      </w:r>
    </w:p>
    <w:p w:rsidR="00493ECE" w:rsidRDefault="00021AC6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bir adet 52 mm Ø iç çapa sahip test portu bulunmalıdır.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PT100 sensörlü olmalıdır.</w:t>
      </w:r>
    </w:p>
    <w:p w:rsidR="00021AC6" w:rsidRDefault="00021AC6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güvenliğini sağlamak amaçlı mekanik sıcaklık sınırlayıcıya sahip olmalıdır.</w:t>
      </w:r>
    </w:p>
    <w:p w:rsidR="002E7595" w:rsidRDefault="005A6A6E" w:rsidP="002E759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iç ölçüleri 500x5</w:t>
      </w:r>
      <w:r w:rsidR="00E17C1B">
        <w:rPr>
          <w:rFonts w:ascii="Times New Roman" w:hAnsi="Times New Roman" w:cs="Times New Roman"/>
          <w:sz w:val="24"/>
          <w:szCs w:val="24"/>
        </w:rPr>
        <w:t>0</w:t>
      </w:r>
      <w:r w:rsidR="001A31BC">
        <w:rPr>
          <w:rFonts w:ascii="Times New Roman" w:hAnsi="Times New Roman" w:cs="Times New Roman"/>
          <w:sz w:val="24"/>
          <w:szCs w:val="24"/>
        </w:rPr>
        <w:t>0x950</w:t>
      </w:r>
      <w:r w:rsidR="00021AC6">
        <w:rPr>
          <w:rFonts w:ascii="Times New Roman" w:hAnsi="Times New Roman" w:cs="Times New Roman"/>
          <w:sz w:val="24"/>
          <w:szCs w:val="24"/>
        </w:rPr>
        <w:t xml:space="preserve"> mm (</w:t>
      </w:r>
      <w:proofErr w:type="spellStart"/>
      <w:r w:rsidR="00021AC6">
        <w:rPr>
          <w:rFonts w:ascii="Times New Roman" w:hAnsi="Times New Roman" w:cs="Times New Roman"/>
          <w:sz w:val="24"/>
          <w:szCs w:val="24"/>
        </w:rPr>
        <w:t>GxDxY</w:t>
      </w:r>
      <w:proofErr w:type="spellEnd"/>
      <w:r w:rsidR="00021AC6">
        <w:rPr>
          <w:rFonts w:ascii="Times New Roman" w:hAnsi="Times New Roman" w:cs="Times New Roman"/>
          <w:sz w:val="24"/>
          <w:szCs w:val="24"/>
        </w:rPr>
        <w:t>), dış öl</w:t>
      </w:r>
      <w:r w:rsidR="001A31BC">
        <w:rPr>
          <w:rFonts w:ascii="Times New Roman" w:hAnsi="Times New Roman" w:cs="Times New Roman"/>
          <w:sz w:val="24"/>
          <w:szCs w:val="24"/>
        </w:rPr>
        <w:t>çüleri 640x710x1463</w:t>
      </w:r>
      <w:r w:rsidR="00021AC6">
        <w:rPr>
          <w:rFonts w:ascii="Times New Roman" w:hAnsi="Times New Roman" w:cs="Times New Roman"/>
          <w:sz w:val="24"/>
          <w:szCs w:val="24"/>
        </w:rPr>
        <w:t xml:space="preserve"> mm (</w:t>
      </w:r>
      <w:proofErr w:type="spellStart"/>
      <w:r w:rsidR="00021AC6">
        <w:rPr>
          <w:rFonts w:ascii="Times New Roman" w:hAnsi="Times New Roman" w:cs="Times New Roman"/>
          <w:sz w:val="24"/>
          <w:szCs w:val="24"/>
        </w:rPr>
        <w:t>GxDxY</w:t>
      </w:r>
      <w:proofErr w:type="spellEnd"/>
      <w:r w:rsidR="00021AC6">
        <w:rPr>
          <w:rFonts w:ascii="Times New Roman" w:hAnsi="Times New Roman" w:cs="Times New Roman"/>
          <w:sz w:val="24"/>
          <w:szCs w:val="24"/>
        </w:rPr>
        <w:t>) olmalıdır.</w:t>
      </w:r>
    </w:p>
    <w:p w:rsidR="00021AC6" w:rsidRPr="002E7595" w:rsidRDefault="002E7595" w:rsidP="002E759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7595">
        <w:rPr>
          <w:rFonts w:ascii="Times New Roman" w:hAnsi="Times New Roman" w:cs="Times New Roman"/>
          <w:sz w:val="24"/>
          <w:szCs w:val="24"/>
        </w:rPr>
        <w:t>Cihazın tekerlekli yapısı ile kolay hareket edebilme özelliğine sahip olmalıdır.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standart 2 adet raf olmalıdır. Her birinin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yükleme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kapasitesi 15 kg olmalıdır. </w:t>
      </w:r>
    </w:p>
    <w:p w:rsidR="00021AC6" w:rsidRDefault="001A31BC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net ağırlığı 10</w:t>
      </w:r>
      <w:bookmarkStart w:id="0" w:name="_GoBack"/>
      <w:bookmarkEnd w:id="0"/>
      <w:r w:rsidR="009D42DE">
        <w:rPr>
          <w:rFonts w:ascii="Times New Roman" w:hAnsi="Times New Roman" w:cs="Times New Roman"/>
          <w:sz w:val="24"/>
          <w:szCs w:val="24"/>
        </w:rPr>
        <w:t>0</w:t>
      </w:r>
      <w:r w:rsidR="00021AC6">
        <w:rPr>
          <w:rFonts w:ascii="Times New Roman" w:hAnsi="Times New Roman" w:cs="Times New Roman"/>
          <w:sz w:val="24"/>
          <w:szCs w:val="24"/>
        </w:rPr>
        <w:t xml:space="preserve"> kg’ı geçmemelidir.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220 V </w:t>
      </w:r>
      <w:r w:rsidRPr="00276B96">
        <w:rPr>
          <w:rFonts w:ascii="Times New Roman" w:hAnsi="Times New Roman" w:cs="Times New Roman"/>
          <w:sz w:val="24"/>
          <w:szCs w:val="24"/>
        </w:rPr>
        <w:t>şehir cereyanı ile çalışmalıdır.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aksesuarlar olarak RS485 portu, USB portu, SMS alarmı, yazıcı, kaydedici ve uzaktan kontrol bulunmalıdır.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Cihazı ithal eden firmanın TÜRKAK onaylı ISO 9001: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2015  belgesi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bulunmalıdır ve bu belge ihale dosyasına eklenmelidir.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ithalatçı firmanın TSE Yeterlilik Belgesi bulunacaktır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1AC6" w:rsidRPr="00276B9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 xml:space="preserve">Teklif edilen cihaz için üretim ve fabrikasyon hatalarına karşı ücretsiz 2 yıl, 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ücreti   karşılığında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10 yıl yedek parça ve servis garantisi verilecektir.</w:t>
      </w:r>
    </w:p>
    <w:p w:rsidR="00383DFA" w:rsidRDefault="00383DFA" w:rsidP="00021AC6">
      <w:pPr>
        <w:rPr>
          <w:rFonts w:ascii="Times New Roman" w:hAnsi="Times New Roman" w:cs="Times New Roman"/>
          <w:sz w:val="24"/>
          <w:szCs w:val="24"/>
        </w:rPr>
      </w:pPr>
    </w:p>
    <w:p w:rsidR="00E51DA3" w:rsidRPr="00C661F1" w:rsidRDefault="00E51DA3" w:rsidP="00C661F1">
      <w:pPr>
        <w:rPr>
          <w:rFonts w:ascii="Times New Roman" w:hAnsi="Times New Roman" w:cs="Times New Roman"/>
          <w:sz w:val="24"/>
          <w:szCs w:val="24"/>
        </w:rPr>
      </w:pPr>
    </w:p>
    <w:sectPr w:rsidR="00E51DA3" w:rsidRPr="00C6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6B9"/>
    <w:multiLevelType w:val="hybridMultilevel"/>
    <w:tmpl w:val="3B628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71DB"/>
    <w:multiLevelType w:val="hybridMultilevel"/>
    <w:tmpl w:val="B2887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E4E9F"/>
    <w:multiLevelType w:val="hybridMultilevel"/>
    <w:tmpl w:val="FE8036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134BE2"/>
    <w:multiLevelType w:val="hybridMultilevel"/>
    <w:tmpl w:val="E43A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9B"/>
    <w:rsid w:val="00021AC6"/>
    <w:rsid w:val="001A31BC"/>
    <w:rsid w:val="00265ED1"/>
    <w:rsid w:val="00276B96"/>
    <w:rsid w:val="002E7595"/>
    <w:rsid w:val="00383DFA"/>
    <w:rsid w:val="00493ECE"/>
    <w:rsid w:val="004C2E1B"/>
    <w:rsid w:val="004D4093"/>
    <w:rsid w:val="005A6A6E"/>
    <w:rsid w:val="00715778"/>
    <w:rsid w:val="0078751E"/>
    <w:rsid w:val="008F0B2E"/>
    <w:rsid w:val="008F3DDD"/>
    <w:rsid w:val="0092009B"/>
    <w:rsid w:val="009D42DE"/>
    <w:rsid w:val="00BC7C9F"/>
    <w:rsid w:val="00C661F1"/>
    <w:rsid w:val="00C9050A"/>
    <w:rsid w:val="00D33117"/>
    <w:rsid w:val="00E17C1B"/>
    <w:rsid w:val="00E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2020-06-18T12:49:00Z</dcterms:created>
  <dcterms:modified xsi:type="dcterms:W3CDTF">2021-05-25T14:45:00Z</dcterms:modified>
</cp:coreProperties>
</file>