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E8" w:rsidRDefault="0040240C" w:rsidP="0040240C">
      <w:pPr>
        <w:jc w:val="center"/>
        <w:rPr>
          <w:b/>
          <w:sz w:val="24"/>
        </w:rPr>
      </w:pPr>
      <w:r w:rsidRPr="0040240C">
        <w:rPr>
          <w:b/>
          <w:sz w:val="24"/>
        </w:rPr>
        <w:t>ROTARY EVAPORATÖR TEKNİK ŞARTNAMESİ</w:t>
      </w:r>
    </w:p>
    <w:p w:rsidR="0040240C" w:rsidRDefault="0040240C" w:rsidP="0040240C">
      <w:pPr>
        <w:jc w:val="center"/>
        <w:rPr>
          <w:b/>
          <w:sz w:val="24"/>
        </w:rPr>
      </w:pP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 dikey </w:t>
      </w:r>
      <w:proofErr w:type="spellStart"/>
      <w:r>
        <w:t>kondenserli</w:t>
      </w:r>
      <w:proofErr w:type="spellEnd"/>
      <w:r>
        <w:t xml:space="preserve"> olmalıdır.</w:t>
      </w:r>
    </w:p>
    <w:p w:rsidR="00E300F1" w:rsidRDefault="00E300F1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</w:t>
      </w:r>
      <w:r w:rsidR="00D1765D">
        <w:t>la</w:t>
      </w:r>
      <w:r>
        <w:t xml:space="preserve"> </w:t>
      </w:r>
      <w:r w:rsidR="00D1765D">
        <w:t xml:space="preserve">geniş </w:t>
      </w:r>
      <w:proofErr w:type="spellStart"/>
      <w:r w:rsidR="00D1765D">
        <w:t>evaporasyon</w:t>
      </w:r>
      <w:proofErr w:type="spellEnd"/>
      <w:r w:rsidR="00D1765D">
        <w:t xml:space="preserve"> alanı sağlanarak </w:t>
      </w:r>
      <w:r w:rsidR="00D1765D" w:rsidRPr="00D1765D">
        <w:t xml:space="preserve">çözücülerin numunelerden buharlaşma yoluyla verimli </w:t>
      </w:r>
      <w:r w:rsidR="00D1765D">
        <w:t>bir şekilde uzaklaştırılması sağlanmalıdır.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</w:t>
      </w:r>
      <w:r w:rsidR="00B42143">
        <w:t>dijital göstergesi</w:t>
      </w:r>
      <w:r w:rsidR="00D1765D">
        <w:t xml:space="preserve"> olmalıdır.</w:t>
      </w:r>
      <w:r w:rsidR="00693552">
        <w:t xml:space="preserve"> Dönme hızı ve sıcaklık dijital olarak kontrol edilebilmelidir.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aşağı yukarı hareket ettirme özelliği </w:t>
      </w:r>
      <w:r w:rsidR="00693552">
        <w:t>motorize olmalıdır.</w:t>
      </w:r>
    </w:p>
    <w:p w:rsidR="0040240C" w:rsidRDefault="00D446E9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 </w:t>
      </w:r>
      <w:r w:rsidR="00693552">
        <w:t>0~</w:t>
      </w:r>
      <w:r w:rsidR="00AE548C">
        <w:t>230</w:t>
      </w:r>
      <w:r>
        <w:t xml:space="preserve"> mm </w:t>
      </w:r>
      <w:r w:rsidR="00693552">
        <w:t xml:space="preserve">aralığında </w:t>
      </w:r>
      <w:r>
        <w:t>aşağı ve yukarı hareket ettirilebilmelidir.</w:t>
      </w:r>
    </w:p>
    <w:p w:rsidR="005551A5" w:rsidRDefault="005551A5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Cihazın su banyosu sıcaklık </w:t>
      </w:r>
      <w:proofErr w:type="gramStart"/>
      <w:r>
        <w:t>aralığı</w:t>
      </w:r>
      <w:proofErr w:type="gramEnd"/>
      <w:r>
        <w:t xml:space="preserve"> </w:t>
      </w:r>
      <w:r w:rsidR="00B55F5D">
        <w:t>0~399</w:t>
      </w:r>
      <w:r>
        <w:t xml:space="preserve"> ⁰C </w:t>
      </w:r>
      <w:r w:rsidR="00B55F5D">
        <w:t xml:space="preserve">arasında ayarlanabilir </w:t>
      </w:r>
      <w:r>
        <w:t>olmalıdır.</w:t>
      </w:r>
      <w:r w:rsidR="009A04E3">
        <w:t xml:space="preserve"> Banyo dış yüzeyi yanmaya karşı korumalı ceketli sistem olmalıdır.</w:t>
      </w:r>
      <w:r w:rsidR="00D73B4D">
        <w:t xml:space="preserve"> </w:t>
      </w:r>
    </w:p>
    <w:p w:rsidR="005551A5" w:rsidRDefault="00A41E93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</w:t>
      </w:r>
      <w:r w:rsidR="005551A5">
        <w:t>Cihazın hızı 10-</w:t>
      </w:r>
      <w:r w:rsidR="007347BF">
        <w:t>1</w:t>
      </w:r>
      <w:r w:rsidR="00AE548C">
        <w:t>10</w:t>
      </w:r>
      <w:r w:rsidR="005551A5">
        <w:t xml:space="preserve"> </w:t>
      </w:r>
      <w:proofErr w:type="spellStart"/>
      <w:r w:rsidR="005551A5">
        <w:t>rpm</w:t>
      </w:r>
      <w:proofErr w:type="spellEnd"/>
      <w:r w:rsidR="005551A5">
        <w:t xml:space="preserve"> arasında ayarlanabilir olmalıdır.</w:t>
      </w:r>
    </w:p>
    <w:p w:rsidR="00A41E93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 </w:t>
      </w:r>
      <w:r w:rsidR="00B42143">
        <w:t>Cihazın erişebildiği vakum de</w:t>
      </w:r>
      <w:r w:rsidR="005551A5">
        <w:t xml:space="preserve">ğeri </w:t>
      </w:r>
      <w:r w:rsidR="00B55F5D">
        <w:t xml:space="preserve">-0,098 </w:t>
      </w:r>
      <w:proofErr w:type="spellStart"/>
      <w:r w:rsidR="00B55F5D">
        <w:t>Mpa</w:t>
      </w:r>
      <w:proofErr w:type="spellEnd"/>
      <w:r w:rsidR="005551A5">
        <w:t xml:space="preserve"> olmalıdır.</w:t>
      </w:r>
      <w:bookmarkStart w:id="0" w:name="_GoBack"/>
      <w:bookmarkEnd w:id="0"/>
    </w:p>
    <w:p w:rsidR="009A04E3" w:rsidRDefault="009A04E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</w:t>
      </w:r>
      <w:proofErr w:type="spellStart"/>
      <w:r>
        <w:t>evaporasyon</w:t>
      </w:r>
      <w:proofErr w:type="spellEnd"/>
      <w:r>
        <w:t xml:space="preserve"> kapasitesi su ≥ </w:t>
      </w:r>
      <w:r w:rsidR="00AE548C">
        <w:t>9</w:t>
      </w:r>
      <w:r w:rsidR="00C308DC">
        <w:t xml:space="preserve"> </w:t>
      </w:r>
      <w:proofErr w:type="spellStart"/>
      <w:r w:rsidR="00C308DC">
        <w:t>lt</w:t>
      </w:r>
      <w:proofErr w:type="spellEnd"/>
      <w:r>
        <w:t>/saat, alkol ≥</w:t>
      </w:r>
      <w:r w:rsidR="00C308DC">
        <w:t>1</w:t>
      </w:r>
      <w:r w:rsidR="00AE548C">
        <w:t>9</w:t>
      </w:r>
      <w:r w:rsidR="00C308DC">
        <w:t xml:space="preserve"> </w:t>
      </w:r>
      <w:proofErr w:type="spellStart"/>
      <w:r w:rsidR="00C308DC">
        <w:t>lt</w:t>
      </w:r>
      <w:proofErr w:type="spellEnd"/>
      <w:r>
        <w:t>/saat olmalıdır.</w:t>
      </w:r>
    </w:p>
    <w:p w:rsidR="005551A5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vakum </w:t>
      </w:r>
      <w:r w:rsidR="00C421F0">
        <w:t>çift conta</w:t>
      </w:r>
      <w:r>
        <w:t xml:space="preserve"> </w:t>
      </w:r>
      <w:r w:rsidR="00437A32">
        <w:t>ile sağlanmalı</w:t>
      </w:r>
      <w:r>
        <w:t>, contada kullanılan</w:t>
      </w:r>
      <w:r w:rsidR="00437A32">
        <w:t xml:space="preserve"> </w:t>
      </w:r>
      <w:r w:rsidR="00C421F0">
        <w:t xml:space="preserve">yüksek kalite </w:t>
      </w:r>
      <w:r>
        <w:t xml:space="preserve">Teflon </w:t>
      </w:r>
      <w:r w:rsidR="00B55F5D">
        <w:t xml:space="preserve">(PTFE) </w:t>
      </w:r>
      <w:r>
        <w:t>yüksek vakum derecelerine ulaşılmasını sağlamalıdır.</w:t>
      </w:r>
    </w:p>
    <w:p w:rsidR="009A04E3" w:rsidRDefault="009A04E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Cihazda bulunan PTFE tahliye vanası korozyona karşı dirençli olmalı kirlilik oluşturmamalıdır.</w:t>
      </w:r>
    </w:p>
    <w:p w:rsidR="00D73B4D" w:rsidRPr="00D73B4D" w:rsidRDefault="00D73B4D" w:rsidP="00D73B4D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 </w:t>
      </w:r>
      <w:r w:rsidRPr="00D73B4D">
        <w:t xml:space="preserve">vakum transfer valfi, sistem vakumunu ve </w:t>
      </w:r>
      <w:proofErr w:type="spellStart"/>
      <w:r w:rsidRPr="00D73B4D">
        <w:t>solvent</w:t>
      </w:r>
      <w:proofErr w:type="spellEnd"/>
      <w:r w:rsidRPr="00D73B4D">
        <w:t xml:space="preserve"> </w:t>
      </w:r>
      <w:proofErr w:type="spellStart"/>
      <w:r w:rsidRPr="00D73B4D">
        <w:t>distilasyonunu</w:t>
      </w:r>
      <w:proofErr w:type="spellEnd"/>
      <w:r w:rsidRPr="00D73B4D">
        <w:t xml:space="preserve"> etkilem</w:t>
      </w:r>
      <w:r>
        <w:t>eden sürekli olarak toplayabilmelidir.</w:t>
      </w:r>
    </w:p>
    <w:p w:rsidR="005551A5" w:rsidRDefault="00A41E9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 banyosu</w:t>
      </w:r>
      <w:r w:rsidR="00B55F5D">
        <w:t xml:space="preserve"> paslanmaz çelikten mamul olmalıdır.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buharlaştırma balonu </w:t>
      </w:r>
      <w:r w:rsidR="00AE548C">
        <w:t>50</w:t>
      </w:r>
      <w:r w:rsidR="00B55F5D">
        <w:t xml:space="preserve"> L olmalı, </w:t>
      </w:r>
      <w:proofErr w:type="spellStart"/>
      <w:r w:rsidR="00B55F5D">
        <w:t>flanş</w:t>
      </w:r>
      <w:proofErr w:type="spellEnd"/>
      <w:r w:rsidR="00B55F5D">
        <w:t xml:space="preserve"> çapı Ø</w:t>
      </w:r>
      <w:r w:rsidR="00C308DC">
        <w:t>125</w:t>
      </w:r>
      <w:r w:rsidR="00B55F5D">
        <w:t xml:space="preserve"> mm olmalıdır. Toplama balonu </w:t>
      </w:r>
      <w:r w:rsidR="00AE548C">
        <w:t>20</w:t>
      </w:r>
      <w:r w:rsidR="00B55F5D">
        <w:t xml:space="preserve"> L olmalıdır.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</w:t>
      </w:r>
      <w:r w:rsidR="00B55F5D">
        <w:t xml:space="preserve"> dönme motoru</w:t>
      </w:r>
      <w:r>
        <w:t xml:space="preserve"> </w:t>
      </w:r>
      <w:proofErr w:type="gramStart"/>
      <w:r w:rsidR="00C308DC">
        <w:t xml:space="preserve">DC </w:t>
      </w:r>
      <w:r>
        <w:t xml:space="preserve"> </w:t>
      </w:r>
      <w:r w:rsidR="00B55F5D">
        <w:t>ve</w:t>
      </w:r>
      <w:proofErr w:type="gramEnd"/>
      <w:r w:rsidR="00B55F5D">
        <w:t xml:space="preserve"> </w:t>
      </w:r>
      <w:r w:rsidR="00C308DC">
        <w:t>250</w:t>
      </w:r>
      <w:r>
        <w:t>W gücünde olmalıdır.</w:t>
      </w:r>
    </w:p>
    <w:p w:rsidR="009A04E3" w:rsidRDefault="009A04E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</w:t>
      </w:r>
      <w:proofErr w:type="spellStart"/>
      <w:r>
        <w:t>opsiyonel</w:t>
      </w:r>
      <w:proofErr w:type="spellEnd"/>
      <w:r>
        <w:t xml:space="preserve"> olarak patlamaya karşı korumalı sistem ve çift toplama şişesi seçenekleri bulunmalıdır.</w:t>
      </w:r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ısıtıcı gücü </w:t>
      </w:r>
      <w:r w:rsidR="00AE548C">
        <w:t>8</w:t>
      </w:r>
      <w:r w:rsidR="00C308DC">
        <w:t>,3</w:t>
      </w:r>
      <w:r>
        <w:t xml:space="preserve"> KW olmalıdır.</w:t>
      </w:r>
    </w:p>
    <w:p w:rsidR="00164DF9" w:rsidRDefault="00164DF9" w:rsidP="00164DF9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dış ölçüleri </w:t>
      </w:r>
      <w:r w:rsidR="00C308DC">
        <w:t>1</w:t>
      </w:r>
      <w:r w:rsidR="00AE548C">
        <w:t xml:space="preserve">320 </w:t>
      </w:r>
      <w:r>
        <w:t xml:space="preserve">x </w:t>
      </w:r>
      <w:r w:rsidR="00AE548C">
        <w:t>770</w:t>
      </w:r>
      <w:r>
        <w:t xml:space="preserve"> x </w:t>
      </w:r>
      <w:r w:rsidR="00C308DC">
        <w:t>2</w:t>
      </w:r>
      <w:r w:rsidR="00AE548C">
        <w:t>340</w:t>
      </w:r>
      <w:r>
        <w:t xml:space="preserve"> mm (u x g x y) şeklinde olmalıdır.</w:t>
      </w:r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 </w:t>
      </w:r>
      <w:r w:rsidR="00C308DC">
        <w:t>380</w:t>
      </w:r>
      <w:r w:rsidR="00C2089F">
        <w:t>V/</w:t>
      </w:r>
      <w:r>
        <w:t>50 Hz ile çalışmalıdır.</w:t>
      </w: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>Teklif veren ithalatçı firmanın TSE Yeterlilik Belgesi bulunacaktır.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 xml:space="preserve">Teklif edilen cihaz için üretim ve fabrikasyon hatalarına karşı ücretsiz 2 yıl, ücreti  </w:t>
      </w:r>
    </w:p>
    <w:p w:rsidR="0040240C" w:rsidRDefault="0040240C" w:rsidP="0040240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40240C" w:rsidRPr="0040240C" w:rsidRDefault="0040240C" w:rsidP="0040240C"/>
    <w:sectPr w:rsidR="0040240C" w:rsidRPr="0040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6AD"/>
    <w:multiLevelType w:val="singleLevel"/>
    <w:tmpl w:val="FCEC7E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0C"/>
    <w:rsid w:val="00164DF9"/>
    <w:rsid w:val="001C65BE"/>
    <w:rsid w:val="0040240C"/>
    <w:rsid w:val="00437A32"/>
    <w:rsid w:val="005551A5"/>
    <w:rsid w:val="00693552"/>
    <w:rsid w:val="007347BF"/>
    <w:rsid w:val="00797A0D"/>
    <w:rsid w:val="008F5C6B"/>
    <w:rsid w:val="009A04E3"/>
    <w:rsid w:val="009A13F8"/>
    <w:rsid w:val="00A002E8"/>
    <w:rsid w:val="00A41E93"/>
    <w:rsid w:val="00AE548C"/>
    <w:rsid w:val="00B11B75"/>
    <w:rsid w:val="00B42143"/>
    <w:rsid w:val="00B55F5D"/>
    <w:rsid w:val="00C2089F"/>
    <w:rsid w:val="00C308DC"/>
    <w:rsid w:val="00C421F0"/>
    <w:rsid w:val="00D1765D"/>
    <w:rsid w:val="00D446E9"/>
    <w:rsid w:val="00D73B4D"/>
    <w:rsid w:val="00E300F1"/>
    <w:rsid w:val="00E8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7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73B4D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7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73B4D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2021-03-02T15:34:00Z</dcterms:created>
  <dcterms:modified xsi:type="dcterms:W3CDTF">2021-03-02T15:36:00Z</dcterms:modified>
</cp:coreProperties>
</file>